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</w:rPr>
        <w:t>МЫ ОБЪЯВЛЯЕМ КОНКУРС "Медвежонок для упаковки детской каши "Лакоме"</w:t>
      </w:r>
    </w:p>
    <w:p>
      <w:pPr>
        <w:pStyle w:val="style0"/>
      </w:pPr>
      <w:r>
        <w:rPr>
          <w:b/>
        </w:rPr>
        <w:t>С 1 мая  по 15 июня 2013 года</w:t>
      </w:r>
    </w:p>
    <w:p>
      <w:pPr>
        <w:pStyle w:val="style0"/>
      </w:pPr>
      <w:r>
        <w:rPr>
          <w:b/>
          <w:bCs/>
        </w:rPr>
        <w:t>Правила проведения конкурса «Медвежонок для упаковки  детской каши "Лакоме"»</w:t>
      </w:r>
      <w:r>
        <w:rPr/>
        <w:t xml:space="preserve"> </w:t>
      </w:r>
    </w:p>
    <w:p>
      <w:pPr>
        <w:pStyle w:val="style0"/>
      </w:pPr>
      <w:r>
        <w:rPr>
          <w:i/>
          <w:iCs/>
        </w:rPr>
        <w:t>1. Общие положения</w:t>
      </w:r>
      <w:r>
        <w:rPr/>
        <w:t xml:space="preserve"> </w:t>
        <w:br/>
        <w:t>1.1. Настоящие Правила регламентируют порядок организации и проведения конкурса «</w:t>
      </w:r>
      <w:r>
        <w:rPr>
          <w:b/>
          <w:bCs/>
        </w:rPr>
        <w:t>Медвежонок для упаковки  детской каши "Лакоме</w:t>
      </w:r>
      <w:r>
        <w:rPr/>
        <w:t xml:space="preserve">». </w:t>
        <w:br/>
        <w:t>1.2. Организатором конкурса является ООО «Экстра »  (далее «Организатор»).</w:t>
        <w:br/>
      </w:r>
      <w:r>
        <w:rPr>
          <w:i/>
          <w:iCs/>
        </w:rPr>
        <w:t>2. Срок проведения</w:t>
      </w:r>
      <w:r>
        <w:rPr/>
        <w:t xml:space="preserve"> </w:t>
        <w:br/>
        <w:t xml:space="preserve">2.1. Срок проведения конкурса – с 1 мая   по 15 </w:t>
      </w:r>
      <w:r>
        <w:rPr>
          <w:lang w:val="kk-KZ"/>
        </w:rPr>
        <w:t xml:space="preserve"> июня </w:t>
      </w:r>
      <w:r>
        <w:rPr/>
        <w:t xml:space="preserve">  2013 года. </w:t>
        <w:br/>
        <w:t>2.2. Подведение итогов конкурса 30 июня  2013 г.</w:t>
      </w:r>
    </w:p>
    <w:p>
      <w:pPr>
        <w:pStyle w:val="style0"/>
      </w:pPr>
      <w:r>
        <w:rPr>
          <w:i/>
          <w:iCs/>
        </w:rPr>
        <w:t xml:space="preserve">3. Участники Конкурса </w:t>
      </w:r>
      <w:r>
        <w:rPr/>
        <w:br/>
        <w:t>3.1. Участником конкурса «Медвежонок для упаковки детской каши "Лакоме"» может стать любое дееспособное физическое лицо являющееся гражданином РФ (далее «Участник»).</w:t>
        <w:br/>
        <w:t>3.2. Участники гарантируют у них наличие интеллектуальных прав (исключительных прав и личных неимущественных прав) на Материалы, присланные на Конкурс, и несут ответственность за нарушение интеллектуальных прав третьих лиц.</w:t>
        <w:br/>
        <w:t>3.4. Участники подтверждают свое согласие на обнародование своих Материалов для участия в Конкурсе с указанием имени автора на доведение переданных/загруженных на Интернет-сайте www.</w:t>
      </w:r>
      <w:r>
        <w:rPr>
          <w:lang w:val="en-US"/>
        </w:rPr>
        <w:t>lakome</w:t>
      </w:r>
      <w:r>
        <w:rPr/>
        <w:t>.ru.</w:t>
        <w:br/>
        <w:t xml:space="preserve">3.5. Принимая участие в конкурсе, Участник подтверждает свое согласие на обработку его персональных данных Организатором с целью проведения настоящего конкурса. </w:t>
        <w:br/>
        <w:t xml:space="preserve">3.6. Организатор гарантирует, что персональные данные будут обрабатываться в соответствии с действующим законодательством Российской Федерации. </w:t>
      </w:r>
    </w:p>
    <w:p>
      <w:pPr>
        <w:pStyle w:val="style0"/>
      </w:pPr>
      <w:r>
        <w:rPr>
          <w:i/>
          <w:iCs/>
        </w:rPr>
        <w:t>4. Условия участия в Конкурсе</w:t>
      </w:r>
      <w:r>
        <w:rPr/>
        <w:t xml:space="preserve"> </w:t>
        <w:br/>
        <w:t>4.1. Для участия в Конкурсе Участникам необходимо</w:t>
      </w:r>
      <w:r>
        <w:rPr>
          <w:lang w:val="kk-KZ"/>
        </w:rPr>
        <w:t xml:space="preserve"> в</w:t>
      </w:r>
      <w:r>
        <w:rPr/>
        <w:t xml:space="preserve"> период с 1 мая   по 15 июня  2013 г. (включительно), </w:t>
        <w:br/>
        <w:t>1 шаг – придумать оригинального медвежонка, чтобы он не был изображен на упаковках продукции других производителей, не являлся героем мультфильмов, игр и т.д..</w:t>
        <w:br/>
        <w:t xml:space="preserve">2 шаг – изобразить медвежонка на листе формата А4 в любой технике и с использованием любых инструментов для рисования. </w:t>
        <w:br/>
        <w:t>3шаг - предоставить свое оригинальное изображение администрации ООО "Экстра", указав ФИО, возраст, телефон для связи.</w:t>
        <w:br/>
        <w:t>4.2. К участию в конкурсе принимается любое количество работ.</w:t>
        <w:br/>
        <w:t>4.3. Конкурсные работы должны соответствовать общепринятым морально-этическим и эстетическим нормам. В противном случае, Организатор оставляет за собой право не допускать работы к участию в Конкурсе.</w:t>
        <w:br/>
        <w:br/>
      </w:r>
      <w:r>
        <w:rPr>
          <w:i/>
          <w:iCs/>
        </w:rPr>
        <w:t>5.Подведение итогов Творческого конкурса</w:t>
      </w:r>
      <w:r>
        <w:rPr/>
        <w:br/>
        <w:t>5.1. Все работы, предоставленные  Участниками конкурса в период с 1 мая   по 15 июня   2013 года будут оцениваться независимой комиссией. По итогам будут определены 3 лучшие  работы конкурса. Период подведения итогов – с 16  по 30 июня   2013г. (включительно).</w:t>
        <w:br/>
        <w:t>5.2. Имена Победителей конкурса будут объявлены на сайте www.</w:t>
      </w:r>
      <w:r>
        <w:rPr>
          <w:lang w:val="en-US"/>
        </w:rPr>
        <w:t>lakome</w:t>
      </w:r>
      <w:r>
        <w:rPr/>
        <w:t>.</w:t>
      </w:r>
      <w:r>
        <w:rPr>
          <w:lang w:val="en-US"/>
        </w:rPr>
        <w:t>ru</w:t>
      </w:r>
      <w:r>
        <w:rPr/>
        <w:t xml:space="preserve"> - 30 </w:t>
      </w:r>
      <w:r>
        <w:rPr>
          <w:lang w:val="kk-KZ"/>
        </w:rPr>
        <w:t xml:space="preserve"> июня</w:t>
      </w:r>
      <w:r>
        <w:rPr/>
        <w:t xml:space="preserve"> 2013 года.</w:t>
      </w:r>
    </w:p>
    <w:p>
      <w:pPr>
        <w:pStyle w:val="style0"/>
      </w:pPr>
      <w:r>
        <w:rPr>
          <w:i/>
          <w:iCs/>
        </w:rPr>
        <w:t xml:space="preserve">6. Призовой фонд Конкурса </w:t>
      </w:r>
      <w:r>
        <w:rPr/>
        <w:br/>
        <w:t>6.1. Победители получают следующие призы:</w:t>
        <w:br/>
        <w:t>за 1 место - 5 000 руб. и набор продукции "Лакоме";</w:t>
      </w:r>
    </w:p>
    <w:p>
      <w:pPr>
        <w:pStyle w:val="style0"/>
      </w:pPr>
      <w:r>
        <w:rPr/>
        <w:t>за 2 место - 3 000 руб. и набор продукции "Лакоме"</w:t>
      </w:r>
    </w:p>
    <w:p>
      <w:pPr>
        <w:pStyle w:val="style0"/>
      </w:pPr>
      <w:r>
        <w:rPr/>
        <w:t>за 3 место - 2 000 руб. и набор продукции "Лакоме"</w:t>
      </w:r>
    </w:p>
    <w:p>
      <w:pPr>
        <w:pStyle w:val="style0"/>
      </w:pPr>
      <w:r>
        <w:rPr/>
        <w:t>6.2. Информация о победителях в конкурсе будет размещена на сайте www.</w:t>
      </w:r>
      <w:r>
        <w:rPr>
          <w:lang w:val="en-US"/>
        </w:rPr>
        <w:t>lakome</w:t>
      </w:r>
      <w:r>
        <w:rPr/>
        <w:t>.ru и</w:t>
      </w:r>
      <w:r>
        <w:rPr>
          <w:lang w:val="kk-KZ"/>
        </w:rPr>
        <w:t xml:space="preserve">  доводиться по телефонам Указанным участниками</w:t>
      </w:r>
      <w:r>
        <w:rPr/>
        <w:t>.</w:t>
        <w:br/>
        <w:t>6.3. Подарки победителям будут вручаться лично, о дате и месте вручения им будет сообщаться заранее по контактным телефонам.</w:t>
        <w:br/>
        <w:t>6.4. Участники Творческого Конкурса имеют право задать вопросы о Конкурсе по телефону  (4862) 44-24-30  с 9.00 до 17.00 по московскому времени в период с 1мая   по 15 июня  2013 года.</w:t>
      </w:r>
    </w:p>
    <w:p>
      <w:pPr>
        <w:pStyle w:val="style0"/>
      </w:pPr>
      <w:r>
        <w:rPr>
          <w:i/>
          <w:iCs/>
        </w:rPr>
        <w:t>7. Дополнительно</w:t>
      </w:r>
      <w:r>
        <w:rPr/>
        <w:br/>
        <w:t>7.1. Организатор имеет право использовать присланные участниками работы в рекламных и любых других целях без уведомления автора и без выплаты авторского вознаграждения.</w:t>
        <w:br/>
        <w:t>7.2. Вся информация, собранная (полученная) Организатором в ходе проведения Конкурса, принадлежит Организатору. Принимая участие в Конкурсе, Участник дает свое согласие на то, что все без исключения указанные им данные, а также иные сведения, которые он мог или может в будущем сообщить Организатору, предоставляются им лично, в том числе для целей создания информационной системы персональных данных, позволяющей осуществить их систематизацию, хранение и обработку в соответствии с Федеральным Законом РФ №152-ФЗ от 27 июля 2006 «О персональных данных». Участник может отозвать свое согласие, направив письменное уведомление Организатору.</w:t>
        <w:b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2013-04-29T07:43:00.00Z</dcterms:created>
  <dc:creator>Женя</dc:creator>
  <cp:lastModifiedBy>Женя</cp:lastModifiedBy>
  <dcterms:modified xsi:type="dcterms:W3CDTF">2013-04-29T10:55:00.00Z</dcterms:modified>
  <cp:revision>11</cp:revision>
</cp:coreProperties>
</file>